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264" w:rsidRDefault="000E3E74">
      <w:r>
        <w:t>Are You Weather-ready?</w:t>
      </w:r>
    </w:p>
    <w:p w:rsidR="000E3E74" w:rsidRDefault="000E3E74">
      <w:r>
        <w:t>Just like having a working smoke detector, preparing for the unexpected makes sense. Prepare Kansas is an annual online financial preparedness challenge from K-State Research and Extension designed to help individuals and families be better prepared ahead of disasters which can make recovery easier. The program focuses on a few activities every week during September. Activities vary each year.</w:t>
      </w:r>
    </w:p>
    <w:p w:rsidR="000E3E74" w:rsidRDefault="000E3E74">
      <w:r>
        <w:t>Take the 2015 Prepare Kansas online challenge and learn how to plan ahead for Kansas weather – temperature extremes, tornados, floods/drought, and fire.</w:t>
      </w:r>
    </w:p>
    <w:p w:rsidR="000E3E74" w:rsidRDefault="000E3E74">
      <w:r>
        <w:t>A little work now can make recovering less difficult. We’ve broken the program down to a few activities to do each week, which makes it easier than if you’re trying to do many activities from a long list.</w:t>
      </w:r>
    </w:p>
    <w:p w:rsidR="000E3E74" w:rsidRDefault="000E3E74">
      <w:r>
        <w:t>Working on each activity gives families an opportunity to not only work together on becoming better prepared, but can spark conversations about preparedness in general and the best ways to handle future emergencies.</w:t>
      </w:r>
    </w:p>
    <w:p w:rsidR="000E3E74" w:rsidRDefault="000E3E74">
      <w:r>
        <w:t xml:space="preserve">For more information or to register for Prepare Kansas, contact </w:t>
      </w:r>
      <w:r w:rsidR="00E66E0F">
        <w:t xml:space="preserve">Crystal Bashford, Morton County Extension, </w:t>
      </w:r>
      <w:proofErr w:type="gramStart"/>
      <w:r w:rsidR="00E66E0F">
        <w:t>620</w:t>
      </w:r>
      <w:proofErr w:type="gramEnd"/>
      <w:r w:rsidR="00E66E0F">
        <w:t>-697-2558 or visit our website www.morton.ksu.edu</w:t>
      </w:r>
      <w:bookmarkStart w:id="0" w:name="_GoBack"/>
      <w:bookmarkEnd w:id="0"/>
    </w:p>
    <w:sectPr w:rsidR="000E3E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09D" w:rsidRDefault="00DF309D" w:rsidP="000E3E74">
      <w:pPr>
        <w:spacing w:after="0" w:line="240" w:lineRule="auto"/>
      </w:pPr>
      <w:r>
        <w:separator/>
      </w:r>
    </w:p>
  </w:endnote>
  <w:endnote w:type="continuationSeparator" w:id="0">
    <w:p w:rsidR="00DF309D" w:rsidRDefault="00DF309D" w:rsidP="000E3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09D" w:rsidRDefault="00DF309D" w:rsidP="000E3E74">
      <w:pPr>
        <w:spacing w:after="0" w:line="240" w:lineRule="auto"/>
      </w:pPr>
      <w:r>
        <w:separator/>
      </w:r>
    </w:p>
  </w:footnote>
  <w:footnote w:type="continuationSeparator" w:id="0">
    <w:p w:rsidR="00DF309D" w:rsidRDefault="00DF309D" w:rsidP="000E3E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E74"/>
    <w:rsid w:val="000E3E74"/>
    <w:rsid w:val="002A6264"/>
    <w:rsid w:val="00DF309D"/>
    <w:rsid w:val="00E009A2"/>
    <w:rsid w:val="00E66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E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E74"/>
  </w:style>
  <w:style w:type="paragraph" w:styleId="Footer">
    <w:name w:val="footer"/>
    <w:basedOn w:val="Normal"/>
    <w:link w:val="FooterChar"/>
    <w:uiPriority w:val="99"/>
    <w:unhideWhenUsed/>
    <w:rsid w:val="000E3E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E74"/>
  </w:style>
  <w:style w:type="paragraph" w:styleId="BalloonText">
    <w:name w:val="Balloon Text"/>
    <w:basedOn w:val="Normal"/>
    <w:link w:val="BalloonTextChar"/>
    <w:uiPriority w:val="99"/>
    <w:semiHidden/>
    <w:unhideWhenUsed/>
    <w:rsid w:val="000E3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E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E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E74"/>
  </w:style>
  <w:style w:type="paragraph" w:styleId="Footer">
    <w:name w:val="footer"/>
    <w:basedOn w:val="Normal"/>
    <w:link w:val="FooterChar"/>
    <w:uiPriority w:val="99"/>
    <w:unhideWhenUsed/>
    <w:rsid w:val="000E3E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E74"/>
  </w:style>
  <w:style w:type="paragraph" w:styleId="BalloonText">
    <w:name w:val="Balloon Text"/>
    <w:basedOn w:val="Normal"/>
    <w:link w:val="BalloonTextChar"/>
    <w:uiPriority w:val="99"/>
    <w:semiHidden/>
    <w:unhideWhenUsed/>
    <w:rsid w:val="000E3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E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College of Human Ecology, Kansas State University</Company>
  <LinksUpToDate>false</LinksUpToDate>
  <CharactersWithSpaces>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Kiss</dc:creator>
  <cp:lastModifiedBy>cbashfor</cp:lastModifiedBy>
  <cp:revision>2</cp:revision>
  <dcterms:created xsi:type="dcterms:W3CDTF">2015-06-22T22:43:00Z</dcterms:created>
  <dcterms:modified xsi:type="dcterms:W3CDTF">2015-06-22T22:43:00Z</dcterms:modified>
</cp:coreProperties>
</file>